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CellMar>
          <w:left w:w="10" w:type="dxa"/>
          <w:right w:w="10" w:type="dxa"/>
        </w:tblCellMar>
        <w:tblLook w:val="04A0"/>
      </w:tblPr>
      <w:tblGrid>
        <w:gridCol w:w="5353"/>
        <w:gridCol w:w="5670"/>
        <w:gridCol w:w="4329"/>
      </w:tblGrid>
      <w:tr w:rsidR="006A50D2" w:rsidRPr="001F2895" w:rsidTr="005614D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РАССМОТРЕНО: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</w:tc>
      </w:tr>
      <w:tr w:rsidR="006A50D2" w:rsidRPr="001F2895" w:rsidTr="005614D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«Школа №143»</w:t>
            </w:r>
          </w:p>
        </w:tc>
      </w:tr>
      <w:tr w:rsidR="006A50D2" w:rsidRPr="001F2895" w:rsidTr="005614D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40790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____________/</w:t>
            </w:r>
            <w:r w:rsidR="0040790B" w:rsidRPr="004079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О.В.Гордеева</w:t>
            </w:r>
            <w:r w:rsidR="0040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40790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«Школа №</w:t>
            </w:r>
            <w:r w:rsidR="0040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40790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____________/</w:t>
            </w:r>
            <w:proofErr w:type="spellStart"/>
            <w:r w:rsidR="004079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И.М.Гаффаров</w:t>
            </w:r>
            <w:proofErr w:type="spellEnd"/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</w:tc>
      </w:tr>
      <w:tr w:rsidR="006A50D2" w:rsidRPr="001F2895" w:rsidTr="005614D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№___________ </w:t>
            </w:r>
            <w:proofErr w:type="gramStart"/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40790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_____________/ </w:t>
            </w:r>
            <w:r w:rsidR="0040790B" w:rsidRPr="004079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Л.Н.Симонова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________ </w:t>
            </w:r>
            <w:proofErr w:type="gramStart"/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6A50D2" w:rsidRPr="001F2895" w:rsidTr="005614D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   _________ 2015 г.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«_______» ____________ 2015 г.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 __________ 2015г.</w:t>
            </w:r>
          </w:p>
        </w:tc>
      </w:tr>
    </w:tbl>
    <w:p w:rsidR="006A50D2" w:rsidRPr="001F2895" w:rsidRDefault="006A50D2" w:rsidP="006A50D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50D2" w:rsidRPr="001F2895" w:rsidRDefault="006A50D2" w:rsidP="006A50D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1F2895" w:rsidRDefault="006A50D2" w:rsidP="006A50D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tblCellMar>
          <w:left w:w="10" w:type="dxa"/>
          <w:right w:w="10" w:type="dxa"/>
        </w:tblCellMar>
        <w:tblLook w:val="04A0"/>
      </w:tblPr>
      <w:tblGrid>
        <w:gridCol w:w="15352"/>
      </w:tblGrid>
      <w:tr w:rsidR="006A50D2" w:rsidRPr="001F2895" w:rsidTr="005614D9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6A50D2" w:rsidRPr="001F2895" w:rsidTr="005614D9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0D2" w:rsidRPr="006A50D2" w:rsidRDefault="006A50D2" w:rsidP="006A50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учебного предмета         </w:t>
            </w:r>
            <w:r w:rsidRPr="001F289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технология 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класс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6A50D2" w:rsidRPr="001F2895" w:rsidTr="005614D9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A50D2" w:rsidRPr="001F2895" w:rsidRDefault="006A50D2" w:rsidP="0040790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     </w:t>
            </w:r>
            <w:r w:rsidR="0040790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Голоднов Юрий Николаевич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категория     </w:t>
            </w:r>
            <w:r w:rsidR="0040790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СЗД</w:t>
            </w:r>
            <w:bookmarkStart w:id="0" w:name="_GoBack"/>
            <w:bookmarkEnd w:id="0"/>
          </w:p>
        </w:tc>
      </w:tr>
    </w:tbl>
    <w:p w:rsidR="006A50D2" w:rsidRPr="001F2895" w:rsidRDefault="006A50D2" w:rsidP="006A50D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0D2" w:rsidRDefault="006A50D2" w:rsidP="00407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90B" w:rsidRPr="001F2895" w:rsidRDefault="0040790B" w:rsidP="00407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52" w:type="dxa"/>
        <w:tblCellMar>
          <w:left w:w="10" w:type="dxa"/>
          <w:right w:w="10" w:type="dxa"/>
        </w:tblCellMar>
        <w:tblLook w:val="04A0"/>
      </w:tblPr>
      <w:tblGrid>
        <w:gridCol w:w="9889"/>
        <w:gridCol w:w="5463"/>
      </w:tblGrid>
      <w:tr w:rsidR="006A50D2" w:rsidRPr="001F2895" w:rsidTr="005614D9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Default="006A50D2" w:rsidP="005614D9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 и учебные пособия:</w:t>
            </w:r>
          </w:p>
          <w:p w:rsidR="006A50D2" w:rsidRPr="001F2895" w:rsidRDefault="006A50D2" w:rsidP="005614D9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0D2" w:rsidRPr="001F2895" w:rsidTr="005614D9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D2" w:rsidRPr="006A50D2" w:rsidRDefault="006A50D2" w:rsidP="006A50D2">
            <w:pPr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 w:rsidRPr="006A50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A50D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«Технология» 7 класс А.Т. Тищенко, В.Д. Симоненко  Москва Издательский центр  «</w:t>
            </w:r>
            <w:proofErr w:type="spellStart"/>
            <w:r w:rsidRPr="006A50D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Вентана-Граф</w:t>
            </w:r>
            <w:proofErr w:type="spellEnd"/>
            <w:r w:rsidRPr="006A50D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» 2014</w:t>
            </w: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176 с.</w:t>
            </w:r>
          </w:p>
          <w:p w:rsidR="006A50D2" w:rsidRPr="001F2895" w:rsidRDefault="006A50D2" w:rsidP="005614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0D2" w:rsidRPr="001F2895" w:rsidTr="005614D9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D2" w:rsidRPr="001F2895" w:rsidRDefault="006A50D2" w:rsidP="005614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0D2" w:rsidRPr="001F2895" w:rsidTr="005614D9">
        <w:trPr>
          <w:trHeight w:val="80"/>
        </w:trPr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D2" w:rsidRPr="001F2895" w:rsidRDefault="006A50D2" w:rsidP="005614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0D2" w:rsidRPr="001F2895" w:rsidTr="005614D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рассмотрена на заседании</w:t>
            </w:r>
          </w:p>
        </w:tc>
      </w:tr>
      <w:tr w:rsidR="006A50D2" w:rsidRPr="001F2895" w:rsidTr="005614D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</w:tc>
      </w:tr>
      <w:tr w:rsidR="006A50D2" w:rsidRPr="001F2895" w:rsidTr="005614D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«______»  </w:t>
            </w:r>
          </w:p>
        </w:tc>
      </w:tr>
      <w:tr w:rsidR="006A50D2" w:rsidRPr="001F2895" w:rsidTr="005614D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0D2" w:rsidRPr="001F2895" w:rsidRDefault="006A50D2" w:rsidP="005614D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«______» ________________ 2015 г</w:t>
            </w:r>
          </w:p>
        </w:tc>
      </w:tr>
    </w:tbl>
    <w:p w:rsidR="006A50D2" w:rsidRPr="001F2895" w:rsidRDefault="006A50D2" w:rsidP="006A50D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1F2895" w:rsidRDefault="006A50D2" w:rsidP="006A50D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1F2895" w:rsidRDefault="006A50D2" w:rsidP="006A50D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>2015/16 учебный год.</w:t>
      </w:r>
      <w:bookmarkStart w:id="1" w:name="_GoBack112"/>
      <w:bookmarkEnd w:id="1"/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направлению  «ТЕХНОЛОГИЯ. ТЕХНИЧЕСКИЙ ТРУД»</w:t>
      </w:r>
    </w:p>
    <w:p w:rsidR="006A50D2" w:rsidRPr="006A50D2" w:rsidRDefault="006A50D2" w:rsidP="006A50D2">
      <w:pPr>
        <w:tabs>
          <w:tab w:val="left" w:pos="4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6A50D2" w:rsidRPr="006A50D2" w:rsidRDefault="006A50D2" w:rsidP="006A50D2">
      <w:pPr>
        <w:tabs>
          <w:tab w:val="left" w:pos="4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Статус документа </w:t>
      </w: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направлению «Технология. </w:t>
      </w:r>
      <w:proofErr w:type="gramStart"/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труд» составлена на основе федерального компо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нента государственного стандарта основного</w:t>
      </w:r>
      <w:r w:rsidRPr="006A5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образования. </w:t>
      </w:r>
      <w:proofErr w:type="gramEnd"/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позволяет получить представление о целях, содержании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растных особенностей учащихся. </w:t>
      </w:r>
      <w:proofErr w:type="gramEnd"/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включает следующие разделы: пояснительная записка, тематический план, содержание тем учебного курса, перечень учебно-методического обеспечения, календарно-тематическое планирование.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с учетом опыта трудовой и технологической деятельности, полученного учащимися при обучении в шестом классе.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предоставляя им возможность применить на практике знания основ наук. «Технология» изучается с 5-го по 8-ой класс данной ступени обучения.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учащихся, возможностей образовательных учреждений, местных социально-экономических условий, обязательный минимум содержания основных образовательных программ изучается в рамках направления: «Технология. Технический труд», которое предусматривается изучение материала по следующим сквозным образовательным линиям: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эстетика труда;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обработка, хранение и использование информации;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черчения, графики, дизайна; 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домашней и прикладной экономики, предпринимательства;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профессий, выбор жизненных, профессиональных планов учащимися;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технологических процессов на окружающую среду и здоровье человека;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творческая, проектная деятельность;</w:t>
      </w:r>
    </w:p>
    <w:p w:rsidR="006A50D2" w:rsidRPr="006A50D2" w:rsidRDefault="006A50D2" w:rsidP="006A50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перспективы и социальные последствия развития технологии и техники.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направлению «Технология. Технический труд» включают в себя разделы: «Черчение и графика», «Технологии ручной и машинной обработки металлов и искусственных материалов», «Технологии ручной и машинной обработки древесины», «Технологии ведения домашнего хозяйства», «Творческие проекты».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возможность реализации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общетрудовой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обучения является учебно-практическая деятельность учащихся.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методами являются упражнения, учебно-практические работы, метод проектов. Все виды практических работ в программе направлены на освоение различных технологий обработки материалов, строительно-отделочных и ремонтных работ, расчетных и проектных операций.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Преподаватель, в соответствии с имеющимися возможностями, выбирает такой объект или тему работы для учащихся, чтобы обеспечить охват всей совокупности рекомендуемых в программе технологических операций. При этом он должен учитывать посильность объекта труда для учащихся соответствующего возраста, а также его общественную или личную ценность.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темы по основам черчения, входящие в различные разделы предмета: «Технологии ручной обработки древесины и древесных материалов» и «Технологии ручной и машинной обработки металлов и искусственных материалов». Эти темы, перенесены в отдельный раздел «Черчение и графика» к которым добавлены дополнительные темы с целью более глубокого изучения данного предмета.  Так как у учеников 7-х классов отсутствуют  базовые знания по разделу «Черчение и графика»  целесообразно начать изучение данного раздела с основ черчения для приобретения начальных навыков в выполнении и чтении чертежей. 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направлению «Технология. Технический труд» проводятся на базе мастерских по обработке древесины, металла. Они имеют рекомендованный Министерством образования РФ набор инструментов, приборов, станков и оборудования.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обращено на обеспечение безопасности труда учащихся при выполнении технологических операций. Особое внимание обращено на соблюдение правил электробезопасности. Недопустимы работы учащихся с производственным оборудованием, которое не включено в перечень оборудования, разрешенного к использованию в общеобразовательных учреждениях. Не допускается применение на занятиях самодельных электромеханических инструментов и технологических машин.  Также не разрешается применять на практических занятиях самодельные электрифицированные приборы и аппараты, рассчитанные на напряжение более 42 В.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</w:t>
      </w:r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направлено на достижение следующих целей:</w:t>
      </w:r>
    </w:p>
    <w:p w:rsidR="006A50D2" w:rsidRPr="006A50D2" w:rsidRDefault="006A50D2" w:rsidP="006A50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A50D2" w:rsidRPr="006A50D2" w:rsidRDefault="006A50D2" w:rsidP="006A50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6A50D2" w:rsidRPr="006A50D2" w:rsidRDefault="006A50D2" w:rsidP="006A50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A50D2" w:rsidRPr="006A50D2" w:rsidRDefault="006A50D2" w:rsidP="006A50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деятельности, уважительного отношения к людям различных профессий и результатам их труда; </w:t>
      </w:r>
    </w:p>
    <w:p w:rsidR="006A50D2" w:rsidRPr="006A50D2" w:rsidRDefault="006A50D2" w:rsidP="006A50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6A50D2" w:rsidRDefault="006A50D2" w:rsidP="006A50D2">
      <w:pPr>
        <w:shd w:val="clear" w:color="auto" w:fill="FFFFFF"/>
        <w:spacing w:before="274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82276F" w:rsidRPr="006A50D2" w:rsidRDefault="0082276F" w:rsidP="006A50D2">
      <w:pPr>
        <w:shd w:val="clear" w:color="auto" w:fill="FFFFFF"/>
        <w:spacing w:before="274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 отводит на этапе</w:t>
      </w:r>
      <w:r w:rsidRPr="006A5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245 часов для обязательного изучения каждого направления образовательной области «Технология». В том числе: в </w:t>
      </w:r>
      <w:r w:rsidRPr="006A5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5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A5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70 часов, из расчета 2 учебных часа в неделю, в </w:t>
      </w:r>
      <w:r w:rsidRPr="006A5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35 часов</w:t>
      </w:r>
      <w:r w:rsidRPr="006A5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D2" w:rsidRDefault="005614D9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proofErr w:type="spellStart"/>
      <w:r w:rsidR="006A50D2"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="006A50D2"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</w:p>
    <w:p w:rsidR="005614D9" w:rsidRPr="006A50D2" w:rsidRDefault="005614D9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формирование у учащихся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общеучебной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всех направлений образовательной области «Технология» на этапе основного</w:t>
      </w:r>
      <w:r w:rsidRPr="006A5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являются:</w:t>
      </w:r>
    </w:p>
    <w:p w:rsidR="006A50D2" w:rsidRPr="006A50D2" w:rsidRDefault="006A50D2" w:rsidP="006A50D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6A50D2" w:rsidRPr="006A50D2" w:rsidRDefault="006A50D2" w:rsidP="006A50D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A50D2" w:rsidRPr="006A50D2" w:rsidRDefault="006A50D2" w:rsidP="006A50D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6A50D2" w:rsidRPr="006A50D2" w:rsidRDefault="006A50D2" w:rsidP="006A50D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использование сре</w:t>
      </w:r>
      <w:proofErr w:type="gram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6A50D2" w:rsidRPr="006A50D2" w:rsidRDefault="006A50D2" w:rsidP="006A50D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6A50D2" w:rsidRPr="006A50D2" w:rsidRDefault="006A50D2" w:rsidP="006A50D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Оценивание своей деятельности с точки зрения нравственных, правовых норм, эстетических ценностей.      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</w:t>
      </w:r>
    </w:p>
    <w:p w:rsidR="0082276F" w:rsidRPr="006A50D2" w:rsidRDefault="0082276F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Ожидаемые результаты </w:t>
      </w:r>
      <w:proofErr w:type="gram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 продуктов труда в соответствии с их предполагаемыми функциональными  и эстетическими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"/>
        <w:gridCol w:w="7834"/>
        <w:gridCol w:w="3260"/>
        <w:gridCol w:w="3402"/>
      </w:tblGrid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контрольных </w:t>
            </w:r>
          </w:p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Черчение и графика.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ручной и машинной обработки металлов и искусственных материалов.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ручной и машинной обработки древесины.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ведения домашнего хозяйства.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проекты.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0D2" w:rsidRPr="006A50D2" w:rsidTr="005614D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50D2" w:rsidRPr="006A50D2" w:rsidTr="005614D9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D2" w:rsidRPr="006A50D2" w:rsidRDefault="006A50D2" w:rsidP="006A5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0D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6A50D2" w:rsidRPr="006A50D2" w:rsidRDefault="006A50D2" w:rsidP="006A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тем учебного курса</w:t>
      </w:r>
    </w:p>
    <w:p w:rsidR="006A50D2" w:rsidRPr="006A50D2" w:rsidRDefault="006A50D2" w:rsidP="006A50D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Вводный урок (1 ч.)</w:t>
      </w:r>
    </w:p>
    <w:p w:rsidR="006A50D2" w:rsidRPr="006A50D2" w:rsidRDefault="006A50D2" w:rsidP="006A50D2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A50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Основные теоретические сведения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содержание и задачи изучения предмета «Технология». Знакомство с программой на год. Определение термина «Технология». Правила поведения и техника безопасности в учебных мастерских.  Понятие «Творческий проект». Примеры творческих проектов.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 и графика (16 ч.)</w:t>
      </w:r>
    </w:p>
    <w:p w:rsidR="006A50D2" w:rsidRPr="006A50D2" w:rsidRDefault="006A50D2" w:rsidP="006A50D2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A50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Основные теоретические сведения</w:t>
      </w: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изображения:</w:t>
      </w:r>
      <w:r w:rsidRPr="006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чертёж,  сборочный чертёж, эскиз,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наглядное изображение,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технический рисунок,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развёртка,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схема.</w:t>
      </w:r>
      <w:proofErr w:type="gramEnd"/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стандартах, </w:t>
      </w:r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ЕСКД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Формат, 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 и основная надпись.</w:t>
      </w:r>
      <w:r w:rsidRPr="006A50D2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Линии чертежа: сплошная толстая основная, штриховая, сплошная тонкая, сплошная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волнистая, штрихпунктирная.</w:t>
      </w:r>
    </w:p>
    <w:p w:rsidR="006A50D2" w:rsidRPr="006A50D2" w:rsidRDefault="006A50D2" w:rsidP="006A50D2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чертежном шрифте. Буквы, цифры и знаки на чертежах. Применение и обозначение масштаба. Некоторые сведения о нанесении размеров (выносная и размерная линия, стрелки, знаки диаметра, радиуса, толщины, длины, расположение размерных чисел).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Проецирование. </w:t>
      </w:r>
      <w:r w:rsidRPr="006A5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Прямоугольные проекции;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 изображений   предметов   на   одной,   двух   и   трех   взаимно перпендикулярных плоскостях проекций.</w:t>
      </w:r>
      <w:r w:rsidRPr="006A5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видов на чертеже и их названия: главный вид, вид сверху, вид слева. Определение необходимого и достаточного числа видов на чертежах.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чтения чертежей деталей.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Конструкторская и технологическая документация на изделия.</w:t>
      </w:r>
      <w:r w:rsidRPr="006A5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техническом рисунке. 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Сечение и  разрез. Различия между разрезами и сечениями. Простые разрезы (горизонтальные, фронтальные и профильные). Упрощенное изображение резьбовых соединений. Виды  соединений и их классификация. Резьбовое соединение и его конструктивные особенности. Типовые детали резьбовых соединений.   Графическое изображение резьбовых соединений на чертежах.  Общие сведения о сборочных чертежах. Спецификация составных частей и материалов.  Правила чтения сборочных чертежей. </w:t>
      </w:r>
    </w:p>
    <w:p w:rsidR="006A50D2" w:rsidRPr="006A50D2" w:rsidRDefault="006A50D2" w:rsidP="006A50D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36" w:lineRule="exact"/>
        <w:ind w:firstLine="709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ручной и машинной обработки металлов и искусственных материалов (13ч.)</w:t>
      </w:r>
    </w:p>
    <w:p w:rsidR="006A50D2" w:rsidRPr="006A50D2" w:rsidRDefault="006A50D2" w:rsidP="006A50D2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A50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Основные теоретические сведения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Металлы и сплавы, классификация сталей.  Виды термообработки.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сведения о  процессе резания на токарно-винторезном станке.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Токарно-винторезный  станок: устройство, назначение, приемы работы. Современные технологические машины.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Инструменты и приспособления для работы на токарном станке. Виды и назначение токарных резцов. Основные операции токарной обработки и особенности их выполнения.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назначение горизонтально-фрезерного станка.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 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Ручное тиснение по фольге. Ажурная скульптура из металла. Мозаика с металлическим контуром. Басма.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Пропильный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металл:  просечная чеканка, просечное железо. Чеканка, чеканы,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расходка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опусканием фона, патинирование.  </w:t>
      </w:r>
    </w:p>
    <w:p w:rsidR="006A50D2" w:rsidRPr="006A50D2" w:rsidRDefault="006A50D2" w:rsidP="006A50D2">
      <w:pPr>
        <w:shd w:val="clear" w:color="auto" w:fill="FFFFFF"/>
        <w:tabs>
          <w:tab w:val="left" w:pos="346"/>
        </w:tabs>
        <w:spacing w:after="0" w:line="322" w:lineRule="exact"/>
        <w:ind w:right="1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ручной и машинной обработки древесины. (22ч.)</w:t>
      </w:r>
    </w:p>
    <w:p w:rsidR="006A50D2" w:rsidRPr="006A50D2" w:rsidRDefault="006A50D2" w:rsidP="006A50D2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A50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Основные теоретические сведения</w:t>
      </w:r>
    </w:p>
    <w:p w:rsidR="006A50D2" w:rsidRPr="006A50D2" w:rsidRDefault="006A50D2" w:rsidP="006A50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древесины. Характеристика основных пород древесины.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свойства древесины. Механические свойства древесины. 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6A5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сушки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хранения древесины.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безопасности. Заточка деревообрабатывающих инструментов. Настройка рубанков, фуганков, шерхебелей. Отклонения и допуски на размеры деталей. Расчёт отклонений и допусков  на размеры. Изготовление деталей изделия по чертежу с применением ручных инструментов и технологических машин. Соединение деталей изделия на шипах  с использованием ручных инструментов и приспособлений: расчет количества и размеров шипов в зависимости от толщины деталей, разметка и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запиливание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рабочего места токаря. Ручные инструменты и приспособления для изготовления деталей цилиндрической формы на токарном станке.  Назначение плоских и полукруглых резцов. Устройство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поверхностей; вытачивание 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уступов, канавок</w:t>
      </w:r>
      <w:r w:rsidRPr="006A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контроль качества. Правила безопасности труда при работе на токарном станке. 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ведения домашнего хозяйства (6ч.)</w:t>
      </w:r>
    </w:p>
    <w:p w:rsidR="006A50D2" w:rsidRPr="006A50D2" w:rsidRDefault="006A50D2" w:rsidP="006A50D2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A50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Основные теоретические сведения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Назначение и виды обоев. Виды клеев для наклейки обоев. Технологии наклейки обоев встык и внахлест. 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поверхностей. Плитка для облицовки стен и настилки полов. Технология плиточных работ.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Творческие проекты. (8ч.)</w:t>
      </w:r>
    </w:p>
    <w:p w:rsidR="006A50D2" w:rsidRPr="006A50D2" w:rsidRDefault="006A50D2" w:rsidP="006A50D2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A50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Основные теоретические сведения</w:t>
      </w:r>
    </w:p>
    <w:p w:rsidR="006A50D2" w:rsidRPr="006A50D2" w:rsidRDefault="006A50D2" w:rsidP="006A5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проектированию. Принципы стандартизации изделий. Экономические расчеты при выполнении проекта. Затраты на оплату труда. Экологические требования к техническим решениям и процессам. Изготовление и отделка изделия. Оформление пояснительной записки.</w:t>
      </w:r>
    </w:p>
    <w:p w:rsidR="006A50D2" w:rsidRPr="006A50D2" w:rsidRDefault="006A50D2" w:rsidP="006A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учителя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</w:t>
      </w:r>
    </w:p>
    <w:p w:rsidR="006A50D2" w:rsidRPr="006A50D2" w:rsidRDefault="006A50D2" w:rsidP="006A50D2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основного общего образования по технологии Содержание образования. – М.: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2008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Индустриальные технологии. 7 класс. Учебник. ФГОС. Симоненко В. Д. Тищенко А. Т.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176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Технический труд. 7 класс. Учебник.  Тищенко А.Т. / Симоненко В.Д. 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160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. 7 класс</w:t>
      </w:r>
      <w:proofErr w:type="gram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альчики). Обработка древесины на токарно-винторезном станке.  Василенко В.А. М: Учитель, 2007.-85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Технический труд. 7 класс. Учебник.  Сасова И.А. / Павлова М.Б. / Гуревич М.И.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144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Деревообработка.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В.Нуча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Техносфера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2007. - 848 с. 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Мастерим из древесины.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Э.В.Рихвк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1989. - 128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труда. 5 класс. Пособие для учителя. Коваленко В.И.,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Кулененок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М.: Просвещение 1990. - 192 с. 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шаги в электротехнику.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Галалузова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Комский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Д.М.. – М.: Просвещение, 1988. – 143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своими руками.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Л.А.Ерлыкин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ТРИЭН. 1997. 190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школьных мастерских и УПК М.: Просвещение, 19813. 9. Сделай сам. Леонтьев Д.П. Л.: Детская литература. 1978. – 110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древесины. Учебник для 5-9 классов. Карабанов И.А. М.: Просвещение, 1995. – 191 с.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 5-11 классы. Проектная деятельность на уроках: планирование, конспекты уроков. ФГОС. Пономарева Н.А. М: Учитель, 2013. - 192 с. Серия: В помощь преподавателю</w:t>
      </w:r>
    </w:p>
    <w:p w:rsidR="006A50D2" w:rsidRPr="006A50D2" w:rsidRDefault="006A50D2" w:rsidP="006A50D2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Технический труд. 7 класс. Рабочая тетрадь.  Симоненко В.Д.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2013.- 80 </w:t>
      </w: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для </w:t>
      </w:r>
      <w:proofErr w:type="gramStart"/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numPr>
          <w:ilvl w:val="0"/>
          <w:numId w:val="5"/>
        </w:numPr>
        <w:spacing w:after="0" w:line="240" w:lineRule="auto"/>
        <w:ind w:left="567"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Индустриальные технологии. 7 класс. Учебник. ФГОС. Симоненко В. Д. Тищенко А. Т.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176 с.</w:t>
      </w:r>
    </w:p>
    <w:p w:rsidR="006A50D2" w:rsidRPr="006A50D2" w:rsidRDefault="006A50D2" w:rsidP="006A50D2">
      <w:pPr>
        <w:numPr>
          <w:ilvl w:val="0"/>
          <w:numId w:val="5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Мастерим из древесины.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Э.В.Рихвк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1989. - 128 с.</w:t>
      </w:r>
    </w:p>
    <w:p w:rsidR="006A50D2" w:rsidRPr="006A50D2" w:rsidRDefault="006A50D2" w:rsidP="006A50D2">
      <w:pPr>
        <w:numPr>
          <w:ilvl w:val="0"/>
          <w:numId w:val="5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своими руками.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Л.А.Ерлыкин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ТРИЭН. 1997. 190 с.</w:t>
      </w:r>
    </w:p>
    <w:p w:rsidR="006A50D2" w:rsidRPr="006A50D2" w:rsidRDefault="006A50D2" w:rsidP="006A50D2">
      <w:pPr>
        <w:numPr>
          <w:ilvl w:val="0"/>
          <w:numId w:val="5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сам. Леонтьев Д.П. Л.: Детская литература. 1978. – 110 с.</w:t>
      </w:r>
    </w:p>
    <w:p w:rsidR="006A50D2" w:rsidRPr="006A50D2" w:rsidRDefault="006A50D2" w:rsidP="006A50D2">
      <w:pPr>
        <w:numPr>
          <w:ilvl w:val="0"/>
          <w:numId w:val="5"/>
        </w:numPr>
        <w:spacing w:after="0" w:line="240" w:lineRule="auto"/>
        <w:ind w:left="567"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Технический труд. 7 класс. Рабочая тетрадь.  Симоненко В.Д. </w:t>
      </w:r>
      <w:proofErr w:type="spell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2013.- 80 </w:t>
      </w:r>
    </w:p>
    <w:p w:rsidR="006A50D2" w:rsidRPr="006A50D2" w:rsidRDefault="006A50D2" w:rsidP="006A50D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70" w:rsidRDefault="00EC0470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6A50D2" w:rsidRPr="006A50D2" w:rsidRDefault="006A50D2" w:rsidP="006A5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 </w:t>
      </w:r>
      <w:r w:rsidR="00D977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Игорь Борисович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 70    часов; в неделю   2   часа.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уроков_______, зачетов______, тестов ____</w:t>
      </w:r>
      <w:proofErr w:type="gram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Административных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уроков __________</w:t>
      </w:r>
      <w:proofErr w:type="gramStart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</w:t>
      </w:r>
      <w:r w:rsidRPr="006A5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</w:t>
      </w:r>
      <w:r w:rsidRPr="006A50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примерной программы основного общего образования  по направлению «Технология. Технический труд»</w:t>
      </w: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A50D2" w:rsidRPr="006A50D2" w:rsidRDefault="006A50D2" w:rsidP="006A50D2">
      <w:pPr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6A50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A50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«Технология» 7 класс А.Т. Тищенко, В.Д. Симоненко  Москва Издательский центр  «</w:t>
      </w:r>
      <w:proofErr w:type="spellStart"/>
      <w:r w:rsidRPr="006A50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Вентана-Граф</w:t>
      </w:r>
      <w:proofErr w:type="spellEnd"/>
      <w:r w:rsidRPr="006A50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2014</w:t>
      </w:r>
      <w:r w:rsidRPr="006A50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176 с.</w:t>
      </w:r>
    </w:p>
    <w:p w:rsidR="006A50D2" w:rsidRPr="006A50D2" w:rsidRDefault="006A50D2" w:rsidP="006A50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0D2" w:rsidRPr="006A50D2" w:rsidRDefault="006A50D2" w:rsidP="006A50D2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9D" w:rsidRPr="009D649D" w:rsidRDefault="009D649D" w:rsidP="009D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33B1" w:rsidRPr="00E133B1" w:rsidRDefault="00E133B1" w:rsidP="00E133B1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уроков</w:t>
      </w:r>
    </w:p>
    <w:p w:rsidR="00E133B1" w:rsidRPr="00E133B1" w:rsidRDefault="00E133B1" w:rsidP="00E133B1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этнокультурного компонента</w:t>
      </w:r>
    </w:p>
    <w:p w:rsidR="00E133B1" w:rsidRPr="00E133B1" w:rsidRDefault="00E133B1" w:rsidP="00E133B1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6237"/>
        <w:gridCol w:w="3827"/>
      </w:tblGrid>
      <w:tr w:rsidR="00E133B1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содержания этнокультурного компонента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учебной деятельности</w:t>
            </w:r>
          </w:p>
        </w:tc>
      </w:tr>
      <w:tr w:rsidR="00E133B1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Физико-механические свойства древесины. Техника безопасности при работе.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и деревообрабатывающая промышленность Татарстана.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</w:t>
            </w:r>
          </w:p>
        </w:tc>
      </w:tr>
      <w:tr w:rsidR="00E133B1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Точение фасонных и конических деталей на станке. Художественное точение изделий из древесины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точение изделий из древесины в Татарстане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133B1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Сталь, ее виды и свойства. Термическая обработка стали.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93A">
              <w:rPr>
                <w:rFonts w:ascii="Times New Roman" w:hAnsi="Times New Roman" w:cs="Times New Roman"/>
                <w:sz w:val="28"/>
                <w:szCs w:val="28"/>
              </w:rPr>
              <w:t>Легендарные заводы Казани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Иллюстрированный рассказ</w:t>
            </w:r>
          </w:p>
        </w:tc>
      </w:tr>
      <w:tr w:rsidR="00E133B1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Профессии, связанные с созданием изделий из металлов и пластмасс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E13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93A">
              <w:rPr>
                <w:rFonts w:ascii="Times New Roman" w:hAnsi="Times New Roman" w:cs="Times New Roman"/>
                <w:sz w:val="28"/>
                <w:szCs w:val="28"/>
              </w:rPr>
              <w:t>Выставки местных мастеров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B1" w:rsidRPr="0030193A" w:rsidRDefault="00E133B1" w:rsidP="0030193A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P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  <w:r w:rsidRP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01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экскурсия</w:t>
            </w:r>
          </w:p>
        </w:tc>
      </w:tr>
      <w:tr w:rsidR="0030193A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E133B1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Профессии, связанные с производством, эксплуатацией и обслуживанием </w:t>
            </w:r>
            <w:proofErr w:type="spellStart"/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электроустройств</w:t>
            </w:r>
            <w:proofErr w:type="spellEnd"/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заведения Казани, готовящие специалистов  по изготовлению, эксплуатации и ремонту  электротехнических устройств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</w:t>
            </w:r>
          </w:p>
        </w:tc>
      </w:tr>
      <w:tr w:rsidR="0030193A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 основе рекламной информации современной бытовой техники с учетом потребностей и доходов семьи.</w:t>
            </w:r>
          </w:p>
          <w:p w:rsidR="0030193A" w:rsidRPr="0030193A" w:rsidRDefault="0030193A" w:rsidP="00133808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93A">
              <w:rPr>
                <w:rFonts w:ascii="Times New Roman" w:hAnsi="Times New Roman" w:cs="Times New Roman"/>
                <w:sz w:val="28"/>
                <w:szCs w:val="28"/>
              </w:rPr>
              <w:t>Реклама в Казани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193A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30193A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проектов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30193A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Изделия Татарстанских мастеров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30193A" w:rsidRPr="0030193A" w:rsidTr="00E1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Национальные узоры в оформлении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A" w:rsidRPr="0030193A" w:rsidRDefault="0030193A" w:rsidP="00133808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E133B1" w:rsidRPr="0030193A" w:rsidRDefault="00E133B1" w:rsidP="00E133B1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4706" w:rsidRDefault="00B44706" w:rsidP="0056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4706" w:rsidRDefault="00B44706" w:rsidP="0056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614D9" w:rsidRPr="005614D9" w:rsidRDefault="005614D9" w:rsidP="0056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4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Учебно-тематическое планирование 7 класс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3"/>
        <w:gridCol w:w="13"/>
        <w:gridCol w:w="13"/>
        <w:gridCol w:w="13"/>
        <w:gridCol w:w="13"/>
        <w:gridCol w:w="13"/>
        <w:gridCol w:w="2251"/>
        <w:gridCol w:w="418"/>
        <w:gridCol w:w="580"/>
        <w:gridCol w:w="1692"/>
        <w:gridCol w:w="5675"/>
        <w:gridCol w:w="1843"/>
        <w:gridCol w:w="2549"/>
      </w:tblGrid>
      <w:tr w:rsidR="0039685D" w:rsidRPr="005614D9" w:rsidTr="0039685D">
        <w:trPr>
          <w:trHeight w:val="536"/>
        </w:trPr>
        <w:tc>
          <w:tcPr>
            <w:tcW w:w="623" w:type="dxa"/>
            <w:gridSpan w:val="7"/>
            <w:vMerge w:val="restart"/>
            <w:shd w:val="clear" w:color="auto" w:fill="auto"/>
          </w:tcPr>
          <w:p w:rsidR="0039685D" w:rsidRPr="005614D9" w:rsidRDefault="0039685D" w:rsidP="00396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685D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9685D" w:rsidRPr="005614D9" w:rsidRDefault="0039685D" w:rsidP="0039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 w:val="restart"/>
            <w:shd w:val="clear" w:color="auto" w:fill="auto"/>
          </w:tcPr>
          <w:p w:rsidR="0039685D" w:rsidRDefault="0039685D" w:rsidP="003968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5" w:type="dxa"/>
            <w:vMerge w:val="restart"/>
            <w:shd w:val="clear" w:color="auto" w:fill="auto"/>
          </w:tcPr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деятельности</w:t>
            </w: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9685D" w:rsidRPr="0039685D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85D" w:rsidRPr="0039685D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  <w:p w:rsidR="0039685D" w:rsidRPr="0039685D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39685D" w:rsidRPr="0039685D" w:rsidRDefault="0039685D" w:rsidP="00396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85D" w:rsidRPr="0039685D" w:rsidRDefault="0039685D" w:rsidP="00396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  <w:p w:rsidR="0039685D" w:rsidRPr="0039685D" w:rsidRDefault="0039685D" w:rsidP="003968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85D" w:rsidRPr="005614D9" w:rsidTr="0039685D">
        <w:trPr>
          <w:trHeight w:val="400"/>
        </w:trPr>
        <w:tc>
          <w:tcPr>
            <w:tcW w:w="6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9685D" w:rsidRPr="005614D9" w:rsidTr="0039685D">
        <w:tc>
          <w:tcPr>
            <w:tcW w:w="623" w:type="dxa"/>
            <w:gridSpan w:val="7"/>
            <w:shd w:val="clear" w:color="auto" w:fill="E0E0E0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85D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85D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85D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85D" w:rsidRPr="005614D9" w:rsidRDefault="0039685D" w:rsidP="0039685D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8" w:type="dxa"/>
            <w:gridSpan w:val="7"/>
            <w:shd w:val="clear" w:color="auto" w:fill="E0E0E0"/>
          </w:tcPr>
          <w:p w:rsidR="0039685D" w:rsidRDefault="00396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создания изделий из древесины и поделочных материалов на основе конструкторской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технологической документации (16 ч.)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изготовления изделий с использованием сложных соединений(16 ч.)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685D" w:rsidRPr="005614D9" w:rsidTr="0039685D">
        <w:tc>
          <w:tcPr>
            <w:tcW w:w="623" w:type="dxa"/>
            <w:gridSpan w:val="7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Физико-механические свойства древесины. Техника безопасности при работе.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влажности и плотности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сушки и хранения.</w:t>
            </w:r>
            <w:r w:rsid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3B1" w:rsidRPr="00E13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</w:t>
            </w:r>
            <w:r w:rsidR="00E133B1" w:rsidRP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33B1" w:rsidRP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и деревообрабатывающая промышленность Татарстана</w:t>
            </w:r>
            <w:r w:rsid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33B1" w:rsidRP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Фронтальный опрос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правила безопасности, физические и механические свойства древесины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организовать рабочее место, определять свойства, плотность, влажность</w:t>
            </w:r>
          </w:p>
        </w:tc>
      </w:tr>
      <w:tr w:rsidR="0039685D" w:rsidRPr="005614D9" w:rsidTr="0039685D">
        <w:tc>
          <w:tcPr>
            <w:tcW w:w="623" w:type="dxa"/>
            <w:gridSpan w:val="7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и технологическая документация. Технологический процесс изготовления деталей</w:t>
            </w: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на типовые детали и документацию (ЕСКД и ЕСТД). Конструктивная  и технологическая документация. Сведения о технологическом процессе. Технологическая карта.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ЕСКД и ЕСТД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меть: </w:t>
            </w: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состовлять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конструкторскую документацию</w:t>
            </w:r>
          </w:p>
        </w:tc>
      </w:tr>
      <w:tr w:rsidR="0039685D" w:rsidRPr="005614D9" w:rsidTr="0039685D">
        <w:tc>
          <w:tcPr>
            <w:tcW w:w="623" w:type="dxa"/>
            <w:gridSpan w:val="7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Точение фасонных и конических деталей на станке. Художественное точение изделий из древесины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30193A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токарного станка и приемы работы на нем. Технология изготовления. Контроль размеров и форма детали. Вид художественной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древесины. Технология изготовления декоративно-прикладного назначения точением.</w:t>
            </w:r>
            <w:r w:rsidR="0030193A">
              <w:t xml:space="preserve"> </w:t>
            </w:r>
            <w:r w:rsidR="0030193A" w:rsidRP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точение изделий из древесины в Татарстане</w:t>
            </w:r>
            <w:r w:rsid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93A" w:rsidRP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 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устройство токарного станка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точить фасонные и конические детали</w:t>
            </w:r>
          </w:p>
        </w:tc>
      </w:tr>
      <w:tr w:rsidR="0039685D" w:rsidRPr="005614D9" w:rsidTr="0039685D">
        <w:tc>
          <w:tcPr>
            <w:tcW w:w="623" w:type="dxa"/>
            <w:gridSpan w:val="7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сборочных чертежах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сведения о сборочных чертежах. Графическое изображение деталей призматической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цилиндрической формы. Конструктивные элементы деталей и их графическое изображение: шипы, проушины, виды, разрезы, сечения  Размеры на сборочных чертежах.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понятие чертеж, сборочный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чертеж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определять виды, разрезы, сечения</w:t>
            </w:r>
          </w:p>
        </w:tc>
      </w:tr>
      <w:tr w:rsidR="0039685D" w:rsidRPr="005614D9" w:rsidTr="0039685D">
        <w:tc>
          <w:tcPr>
            <w:tcW w:w="623" w:type="dxa"/>
            <w:gridSpan w:val="7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Шиповые и столярные соединения. Заточка деревообрабатывающих инструментов.  Настройка рубанков и шерхебелей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Шиповые соединения, их элементы и конструктивные особенности. Графическое изображение соединения деталей на чертежах. Правила безопасной работы. Инструменты и приспособления для обработки древесины. Требования к заточке. Правила заточки, Правила безопасной работы. Устройство инструментов для строгания древесины. Правила настройки. Правила безопасной работы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элементы шипового соединения, инструменты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изготовить шиповые соединения</w:t>
            </w:r>
          </w:p>
        </w:tc>
      </w:tr>
      <w:tr w:rsidR="0039685D" w:rsidRPr="005614D9" w:rsidTr="0039685D">
        <w:tc>
          <w:tcPr>
            <w:tcW w:w="623" w:type="dxa"/>
            <w:gridSpan w:val="7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деталей </w:t>
            </w: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шкантами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нагелями и шурупами.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соединения деталей из дерева. Сборка деталей </w:t>
            </w: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шкантами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шурупами и нагелями. Склеивание деревянных деталей.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виды соединений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соединять детали</w:t>
            </w: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созданием изделий из древесины и древесных материалов. Мозаика на изделиях из древесины.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деталей на токарном станке 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древесины. Правила техники безопасности. Традиционные виды декоративно-прикладного творчества и народных промыслов России. Основные профессии мастеров по созданию изделий из древесины. Способы выполнения мозаики на изделиях из древесины. Виды узоров. Инструменты и правила безопасной работы.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профессии мастеров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находить информацию о профессиях</w:t>
            </w:r>
          </w:p>
        </w:tc>
      </w:tr>
      <w:tr w:rsidR="0039685D" w:rsidRPr="005614D9" w:rsidTr="005614D9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создания изделий из металлов и поделочных материалов на основе конструкторской и технологической документации (16 ч.)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изготовления изделий с использованием точеных деталей.(16 ч.)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Сталь, ее виды и свойства. Термическая обработка стали.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сплавы. Виды стали и их свойства. Маркировки стали. Термическая обработка стали. Основные операции термообработки.</w:t>
            </w:r>
            <w:r w:rsid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3B1" w:rsidRP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Легендарные заводы Казани</w:t>
            </w:r>
            <w:r w:rsid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133B1" w:rsidRP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Иллюстрированный рассказ</w:t>
            </w:r>
            <w:r w:rsidR="00E1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виды сталей, их маркировку, свойства, термообработку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выполнять операции термообработки</w:t>
            </w: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Чертеж деталей, </w:t>
            </w: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изготовленных на 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токарном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фрезерных станках.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Графическое изображение деталей цилиндрической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формы. Конструктивные элементы деталей и их графическое изображение: отверстия, уступы, канавки, фаски. Сечения и разрезы.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графическое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читать чертеж</w:t>
            </w: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устройство токарно-винторезного станка ТВ-6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Токарно-винторезный станок ТВ-6: устройство, назначение. Профессия – токарь. 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назначение и устройство станка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организовать рабочее место, выполнять точение</w:t>
            </w: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токарных работ по металлу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токаря. Виды и назначение токарных резцов. Основные элементы токарного резца. Основные операции токарной обработки и особенности их выполнения. Контроль качества. Правила безопасности при работе на станке.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виды и назначение токарных резцов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основные операции токарной обработки</w:t>
            </w: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настольного горизонтально-фрезерного станка НГФ-110ША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настольного горизонтально-фрезерного станка НГФ-110ША. Виды фрез. Приемы работы на станке. Правила безопасности труда.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устройство </w:t>
            </w: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НГФ-110ША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работать на станке</w:t>
            </w: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наружной и внутренней резьбы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инструменты и приспособления, их устройство и назначение. Метрическая резьба. Изображение резьбы на чертежах. Нарезание резьбы на токарном винторезном станке. Основные технологические операции. Правила безопасности труда.  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назначение и виды резьбы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выполнять операцию по нарезанию резьбы</w:t>
            </w:r>
          </w:p>
        </w:tc>
      </w:tr>
      <w:tr w:rsidR="0039685D" w:rsidRPr="005614D9" w:rsidTr="0039685D">
        <w:tc>
          <w:tcPr>
            <w:tcW w:w="610" w:type="dxa"/>
            <w:gridSpan w:val="6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Профессии, связанные с созданием изделий из металлов и пластмасс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30193A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виды декоративно-прикладного творчества и народных промыслов России. Художественная обработка металла (тиснение по фольге,</w:t>
            </w: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ажурная скульптура, мозаика с металлическим контуром, басма,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пропильный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металл,  чеканка). Виды и свойства фольги, инструменты и приспособления дл ее обработки. Последовательность выполнения операций.</w:t>
            </w: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</w:t>
            </w: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безопасности труда.</w:t>
            </w:r>
            <w:r w:rsidR="0030193A">
              <w:t xml:space="preserve"> </w:t>
            </w:r>
            <w:r w:rsidR="0030193A" w:rsidRP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местных мастеров</w:t>
            </w:r>
            <w:r w:rsid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30193A" w:rsidRP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30193A" w:rsidRP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0193A" w:rsidRP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193A" w:rsidRPr="0030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профессии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находить информацию о профессиях</w:t>
            </w:r>
          </w:p>
        </w:tc>
      </w:tr>
      <w:tr w:rsidR="0039685D" w:rsidRPr="005614D9" w:rsidTr="005614D9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Машины и механизмы. Графическое представление и моделирование.(4 ч.)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Сборка моделей механических устройств автоматики по эскизам и чертежам.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85D" w:rsidRPr="005614D9" w:rsidTr="0039685D">
        <w:tc>
          <w:tcPr>
            <w:tcW w:w="597" w:type="dxa"/>
            <w:gridSpan w:val="5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1-32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элементов автоматических устройств на схемах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механических устройств регулирования жидкости и температуры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условные обозначения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читать чертежи</w:t>
            </w:r>
          </w:p>
        </w:tc>
      </w:tr>
      <w:tr w:rsidR="0039685D" w:rsidRPr="005614D9" w:rsidTr="0039685D">
        <w:tc>
          <w:tcPr>
            <w:tcW w:w="597" w:type="dxa"/>
            <w:gridSpan w:val="5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автоматические устройства температуры и уровня воды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Электромеханические автоматические устройства. Терморегуляторы. </w:t>
            </w: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Гидрорегуляторы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труда.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виды и принцип работы механических автоматических устройств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разрабатывать автоматические устройства</w:t>
            </w:r>
          </w:p>
        </w:tc>
      </w:tr>
      <w:tr w:rsidR="0039685D" w:rsidRPr="005614D9" w:rsidTr="005614D9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Электротехнические работы (8 ч.)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Устройства с элементами автоматики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85D" w:rsidRPr="005614D9" w:rsidTr="0039685D">
        <w:tc>
          <w:tcPr>
            <w:tcW w:w="597" w:type="dxa"/>
            <w:gridSpan w:val="5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39685D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1338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Принципы работы и способы подключения плавких и автоматических предохранителей.</w:t>
            </w:r>
          </w:p>
          <w:p w:rsidR="00133808" w:rsidRPr="00133808" w:rsidRDefault="00133808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338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3 ЧЕТВЕРТ</w:t>
            </w:r>
            <w:r w:rsidRPr="001338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Ь 38ш.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предохранителей. Схема квартирной электропроводки. Работа счетчика  и способы определения расхода и стоимости. Понятие об автоматическом контроле и регулировании. Элементы автоматики и схемы.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принцип работы автоматических предохранителей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определять расход и ее стоимость по счетчику</w:t>
            </w:r>
          </w:p>
        </w:tc>
      </w:tr>
      <w:tr w:rsidR="0039685D" w:rsidRPr="005614D9" w:rsidTr="0039685D">
        <w:tc>
          <w:tcPr>
            <w:tcW w:w="597" w:type="dxa"/>
            <w:gridSpan w:val="5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расхода и стоимости электроэнергии.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принцип действия электросчетчика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способы определения расхода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меть: рассчитать стоимость электроэнергии </w:t>
            </w:r>
          </w:p>
        </w:tc>
      </w:tr>
      <w:tr w:rsidR="0039685D" w:rsidRPr="005614D9" w:rsidTr="0039685D">
        <w:tc>
          <w:tcPr>
            <w:tcW w:w="584" w:type="dxa"/>
            <w:gridSpan w:val="4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708" w:type="dxa"/>
            <w:gridSpan w:val="5"/>
            <w:shd w:val="clear" w:color="auto" w:fill="auto"/>
          </w:tcPr>
          <w:p w:rsidR="0039685D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автоматическом контроле и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регулировании.</w:t>
            </w:r>
          </w:p>
          <w:p w:rsidR="00EC0470" w:rsidRPr="005614D9" w:rsidRDefault="00EC0470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экономии электроэнергии. Простейшие схемы устройств автоматики. Влияние электроприборов на окружающую среду и здоровье человека.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пути экономии электроэнергии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меть: составлять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</w:t>
            </w:r>
          </w:p>
        </w:tc>
      </w:tr>
      <w:tr w:rsidR="0039685D" w:rsidRPr="005614D9" w:rsidTr="0039685D">
        <w:tc>
          <w:tcPr>
            <w:tcW w:w="584" w:type="dxa"/>
            <w:gridSpan w:val="4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2708" w:type="dxa"/>
            <w:gridSpan w:val="5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Профессии, связанные с производством, эксплуатацией и обслуживанием </w:t>
            </w:r>
            <w:proofErr w:type="spellStart"/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электроустройств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профессии электромонтера, электромеханика. Учебные заведения по подготовке специалистов</w:t>
            </w:r>
            <w:r w:rsidRP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193A" w:rsidRP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заведения Казани, готовящие специалистов  по изготовлению, эксплуатации и ремонту  электротехнических устройств.</w:t>
            </w:r>
            <w:r w:rsid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93A" w:rsidRPr="0030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профессиях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находить информацию о профессиях</w:t>
            </w:r>
          </w:p>
        </w:tc>
      </w:tr>
      <w:tr w:rsidR="0039685D" w:rsidRPr="005614D9" w:rsidTr="005614D9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Технологии ведения дома(4 ч.). </w:t>
            </w: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Эстетика и экология жилища.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85D" w:rsidRPr="005614D9" w:rsidTr="0039685D">
        <w:tc>
          <w:tcPr>
            <w:tcW w:w="545" w:type="dxa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747" w:type="dxa"/>
            <w:gridSpan w:val="8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экологии жилища. Экономика домашнего хозяйства.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приборы поддержки температурного режима, влажности и состояния воздушной среды. Характеристика основных элементов теплоснабжения, энергоснабжения, водопровода и канализации. Правила их </w:t>
            </w: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семьи. Экономика. Организация трудовой деятельности в семье. Ресурсы. Экономические показатели.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экологии жилища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рассчитать бюджет семьи</w:t>
            </w:r>
          </w:p>
        </w:tc>
      </w:tr>
      <w:tr w:rsidR="0039685D" w:rsidRPr="005614D9" w:rsidTr="0039685D">
        <w:tc>
          <w:tcPr>
            <w:tcW w:w="545" w:type="dxa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747" w:type="dxa"/>
            <w:gridSpan w:val="8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 основе рекламной информации современной бытовой техники с учетом потребностей и доходов семьи.</w:t>
            </w:r>
          </w:p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323FC8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бытовой техники. Гигиенические требования</w:t>
            </w:r>
            <w:r w:rsid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3FC8">
              <w:t xml:space="preserve"> 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еклам</w:t>
            </w:r>
            <w:r w:rsid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Казани</w:t>
            </w:r>
            <w:r w:rsid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рекламе бытовой техники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подобрать технику</w:t>
            </w:r>
          </w:p>
        </w:tc>
      </w:tr>
      <w:tr w:rsidR="0039685D" w:rsidRPr="005614D9" w:rsidTr="005614D9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Творческая, проектная деятельность (20 ч.)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85D" w:rsidRPr="005614D9" w:rsidTr="0039685D">
        <w:tc>
          <w:tcPr>
            <w:tcW w:w="558" w:type="dxa"/>
            <w:gridSpan w:val="2"/>
            <w:shd w:val="clear" w:color="auto" w:fill="auto"/>
          </w:tcPr>
          <w:p w:rsidR="0039685D" w:rsidRPr="005614D9" w:rsidRDefault="007863D6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734" w:type="dxa"/>
            <w:gridSpan w:val="7"/>
            <w:shd w:val="clear" w:color="auto" w:fill="auto"/>
          </w:tcPr>
          <w:p w:rsidR="0039685D" w:rsidRPr="005614D9" w:rsidRDefault="0039685D" w:rsidP="00E133B1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Эвристические методы в поисках новых решений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проектированию изделий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потребности. Краткая формулировка задачи. Понятие о техническом задании. Этапы проектирования и конструирования. Разработка бизнес плана. Методы конструирования.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требования к проекту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разработать бизнес-план</w:t>
            </w:r>
          </w:p>
        </w:tc>
      </w:tr>
      <w:tr w:rsidR="0039685D" w:rsidRPr="005614D9" w:rsidTr="0039685D">
        <w:tc>
          <w:tcPr>
            <w:tcW w:w="571" w:type="dxa"/>
            <w:gridSpan w:val="3"/>
            <w:shd w:val="clear" w:color="auto" w:fill="auto"/>
          </w:tcPr>
          <w:p w:rsidR="0039685D" w:rsidRPr="005614D9" w:rsidRDefault="007863D6" w:rsidP="0056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39685D" w:rsidRPr="005614D9" w:rsidRDefault="0039685D" w:rsidP="00E1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темы проектов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Первоначальные идеи. История проекта. Выбор и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проекта. Анализ рынка и собственных возможностей проектного задания.</w:t>
            </w:r>
            <w:r w:rsidR="00323FC8">
              <w:t xml:space="preserve"> 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proofErr w:type="gramStart"/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Татарстанских</w:t>
            </w:r>
            <w:proofErr w:type="gramEnd"/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мастеров</w:t>
            </w:r>
            <w:r w:rsid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EC0470" w:rsidRPr="005614D9" w:rsidRDefault="00EC0470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историю </w:t>
            </w: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анализировать рынок</w:t>
            </w:r>
          </w:p>
        </w:tc>
      </w:tr>
      <w:tr w:rsidR="0039685D" w:rsidRPr="005614D9" w:rsidTr="0039685D">
        <w:tc>
          <w:tcPr>
            <w:tcW w:w="571" w:type="dxa"/>
            <w:gridSpan w:val="3"/>
            <w:shd w:val="clear" w:color="auto" w:fill="auto"/>
          </w:tcPr>
          <w:p w:rsidR="0039685D" w:rsidRPr="005614D9" w:rsidRDefault="007863D6" w:rsidP="0056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39685D" w:rsidRPr="005614D9" w:rsidRDefault="0039685D" w:rsidP="00E1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проекта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проекта на основе потребностей человека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потребностях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рассчитать свои возможности</w:t>
            </w:r>
          </w:p>
        </w:tc>
      </w:tr>
      <w:tr w:rsidR="0039685D" w:rsidRPr="005614D9" w:rsidTr="0039685D">
        <w:tc>
          <w:tcPr>
            <w:tcW w:w="571" w:type="dxa"/>
            <w:gridSpan w:val="3"/>
            <w:shd w:val="clear" w:color="auto" w:fill="auto"/>
          </w:tcPr>
          <w:p w:rsidR="0039685D" w:rsidRPr="005614D9" w:rsidRDefault="007863D6" w:rsidP="0056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39685D" w:rsidRPr="005614D9" w:rsidRDefault="0039685D" w:rsidP="00E1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варианты проекта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чертежей, эскизов. Технических рисунков изделия. Обоснования выбора варианта изделия в зависимости от собственных возможностей при изготовлении изделия.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альтернативные варианты проекта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обосновать свой выбор.</w:t>
            </w:r>
          </w:p>
        </w:tc>
      </w:tr>
      <w:tr w:rsidR="0039685D" w:rsidRPr="005614D9" w:rsidTr="0039685D">
        <w:tc>
          <w:tcPr>
            <w:tcW w:w="571" w:type="dxa"/>
            <w:gridSpan w:val="3"/>
            <w:shd w:val="clear" w:color="auto" w:fill="auto"/>
          </w:tcPr>
          <w:p w:rsidR="0039685D" w:rsidRPr="005614D9" w:rsidRDefault="007863D6" w:rsidP="0056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39685D" w:rsidRPr="005614D9" w:rsidRDefault="0039685D" w:rsidP="00E1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инструмента, оборудования и материалов.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конструкторской и технологической документации  с использованием компьютера. Обоснование выбора инструмента, оборудования и материала, способа крепления деталей и вида отделки изделия.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составлении документации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работать с инструментами</w:t>
            </w:r>
          </w:p>
        </w:tc>
      </w:tr>
      <w:tr w:rsidR="0039685D" w:rsidRPr="005614D9" w:rsidTr="0039685D">
        <w:tc>
          <w:tcPr>
            <w:tcW w:w="571" w:type="dxa"/>
            <w:gridSpan w:val="3"/>
            <w:shd w:val="clear" w:color="auto" w:fill="auto"/>
          </w:tcPr>
          <w:p w:rsidR="0039685D" w:rsidRPr="005614D9" w:rsidRDefault="007863D6" w:rsidP="008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</w:t>
            </w:r>
            <w:r w:rsidR="008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39685D" w:rsidRPr="005614D9" w:rsidRDefault="0039685D" w:rsidP="00E1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82276F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323FC8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проектного задания. Сборка и отделка изделия. Визуальный и инструментальный контроль качества. Правила техники безопасности.</w:t>
            </w:r>
            <w:r w:rsidR="00323FC8">
              <w:t xml:space="preserve"> 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узоры в </w:t>
            </w:r>
            <w:proofErr w:type="gramStart"/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r w:rsid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323FC8" w:rsidRPr="0032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требования к изделию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изготовить, собрать и отделать изделие</w:t>
            </w:r>
          </w:p>
        </w:tc>
      </w:tr>
      <w:tr w:rsidR="0039685D" w:rsidRPr="005614D9" w:rsidTr="0039685D">
        <w:tc>
          <w:tcPr>
            <w:tcW w:w="571" w:type="dxa"/>
            <w:gridSpan w:val="3"/>
            <w:shd w:val="clear" w:color="auto" w:fill="auto"/>
          </w:tcPr>
          <w:p w:rsidR="0039685D" w:rsidRPr="005614D9" w:rsidRDefault="0082276F" w:rsidP="0056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39685D" w:rsidRPr="005614D9" w:rsidRDefault="0039685D" w:rsidP="00E1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экологическое обоснование проекта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себестоимости изделия, экономические расходы. Экологическое обоснование проекта 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экологии и экономии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рассчитать себестоимость</w:t>
            </w:r>
          </w:p>
        </w:tc>
      </w:tr>
      <w:tr w:rsidR="0039685D" w:rsidRPr="005614D9" w:rsidTr="0039685D">
        <w:tc>
          <w:tcPr>
            <w:tcW w:w="571" w:type="dxa"/>
            <w:gridSpan w:val="3"/>
            <w:shd w:val="clear" w:color="auto" w:fill="auto"/>
          </w:tcPr>
          <w:p w:rsidR="0039685D" w:rsidRPr="005614D9" w:rsidRDefault="0082276F" w:rsidP="008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39685D" w:rsidRPr="005614D9" w:rsidRDefault="0039685D" w:rsidP="0039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580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675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проектирования. Презентация проекта. Подготовка рекламного объявления</w:t>
            </w:r>
          </w:p>
        </w:tc>
        <w:tc>
          <w:tcPr>
            <w:tcW w:w="1843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изделия</w:t>
            </w:r>
          </w:p>
        </w:tc>
        <w:tc>
          <w:tcPr>
            <w:tcW w:w="2549" w:type="dxa"/>
            <w:shd w:val="clear" w:color="auto" w:fill="auto"/>
          </w:tcPr>
          <w:p w:rsidR="0039685D" w:rsidRPr="005614D9" w:rsidRDefault="0039685D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защите проекта</w:t>
            </w:r>
            <w:proofErr w:type="gramStart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составлять презентацию</w:t>
            </w:r>
          </w:p>
        </w:tc>
      </w:tr>
      <w:tr w:rsidR="0082276F" w:rsidRPr="005614D9" w:rsidTr="0039685D">
        <w:tc>
          <w:tcPr>
            <w:tcW w:w="571" w:type="dxa"/>
            <w:gridSpan w:val="3"/>
            <w:shd w:val="clear" w:color="auto" w:fill="auto"/>
          </w:tcPr>
          <w:p w:rsidR="0082276F" w:rsidRDefault="0082276F" w:rsidP="008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82276F" w:rsidRPr="005614D9" w:rsidRDefault="0082276F" w:rsidP="0082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 уроки</w:t>
            </w:r>
          </w:p>
        </w:tc>
        <w:tc>
          <w:tcPr>
            <w:tcW w:w="580" w:type="dxa"/>
            <w:shd w:val="clear" w:color="auto" w:fill="auto"/>
          </w:tcPr>
          <w:p w:rsidR="0082276F" w:rsidRPr="005614D9" w:rsidRDefault="0082276F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82276F" w:rsidRPr="005614D9" w:rsidRDefault="0082276F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shd w:val="clear" w:color="auto" w:fill="auto"/>
          </w:tcPr>
          <w:p w:rsidR="0082276F" w:rsidRPr="005614D9" w:rsidRDefault="0082276F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2276F" w:rsidRPr="005614D9" w:rsidRDefault="0082276F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82276F" w:rsidRPr="005614D9" w:rsidRDefault="0082276F" w:rsidP="005614D9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85D" w:rsidRDefault="0039685D" w:rsidP="006A50D2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D2" w:rsidRPr="006A50D2" w:rsidRDefault="006A50D2" w:rsidP="006A50D2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D9" w:rsidRDefault="005614D9"/>
    <w:sectPr w:rsidR="005614D9" w:rsidSect="006A50D2">
      <w:pgSz w:w="16834" w:h="11909" w:orient="landscape" w:code="9"/>
      <w:pgMar w:top="904" w:right="1134" w:bottom="1087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3B" w:rsidRDefault="0047133B" w:rsidP="005614D9">
      <w:pPr>
        <w:spacing w:after="0" w:line="240" w:lineRule="auto"/>
      </w:pPr>
      <w:r>
        <w:separator/>
      </w:r>
    </w:p>
  </w:endnote>
  <w:endnote w:type="continuationSeparator" w:id="0">
    <w:p w:rsidR="0047133B" w:rsidRDefault="0047133B" w:rsidP="0056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3B" w:rsidRDefault="0047133B" w:rsidP="005614D9">
      <w:pPr>
        <w:spacing w:after="0" w:line="240" w:lineRule="auto"/>
      </w:pPr>
      <w:r>
        <w:separator/>
      </w:r>
    </w:p>
  </w:footnote>
  <w:footnote w:type="continuationSeparator" w:id="0">
    <w:p w:rsidR="0047133B" w:rsidRDefault="0047133B" w:rsidP="0056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0302DC8"/>
    <w:multiLevelType w:val="hybridMultilevel"/>
    <w:tmpl w:val="F62A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553458"/>
    <w:multiLevelType w:val="hybridMultilevel"/>
    <w:tmpl w:val="A63AB1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E751B23"/>
    <w:multiLevelType w:val="hybridMultilevel"/>
    <w:tmpl w:val="13C83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0D2"/>
    <w:rsid w:val="00133808"/>
    <w:rsid w:val="00196888"/>
    <w:rsid w:val="001B3103"/>
    <w:rsid w:val="0030193A"/>
    <w:rsid w:val="00323FC8"/>
    <w:rsid w:val="0039685D"/>
    <w:rsid w:val="003B0C15"/>
    <w:rsid w:val="0040790B"/>
    <w:rsid w:val="0047133B"/>
    <w:rsid w:val="005614D9"/>
    <w:rsid w:val="005D2550"/>
    <w:rsid w:val="006A50D2"/>
    <w:rsid w:val="007863D6"/>
    <w:rsid w:val="0082276F"/>
    <w:rsid w:val="00890B84"/>
    <w:rsid w:val="009353BA"/>
    <w:rsid w:val="009D649D"/>
    <w:rsid w:val="00B44706"/>
    <w:rsid w:val="00B44CD6"/>
    <w:rsid w:val="00B46387"/>
    <w:rsid w:val="00C23A1B"/>
    <w:rsid w:val="00D9773A"/>
    <w:rsid w:val="00E133B1"/>
    <w:rsid w:val="00EC0470"/>
    <w:rsid w:val="00F13740"/>
    <w:rsid w:val="00F419C3"/>
    <w:rsid w:val="00F5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4D9"/>
  </w:style>
  <w:style w:type="paragraph" w:styleId="a5">
    <w:name w:val="footer"/>
    <w:basedOn w:val="a"/>
    <w:link w:val="a6"/>
    <w:uiPriority w:val="99"/>
    <w:unhideWhenUsed/>
    <w:rsid w:val="0056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4D9"/>
  </w:style>
  <w:style w:type="paragraph" w:styleId="a7">
    <w:name w:val="Balloon Text"/>
    <w:basedOn w:val="a"/>
    <w:link w:val="a8"/>
    <w:uiPriority w:val="99"/>
    <w:semiHidden/>
    <w:unhideWhenUsed/>
    <w:rsid w:val="005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4D9"/>
  </w:style>
  <w:style w:type="paragraph" w:styleId="a5">
    <w:name w:val="footer"/>
    <w:basedOn w:val="a"/>
    <w:link w:val="a6"/>
    <w:uiPriority w:val="99"/>
    <w:unhideWhenUsed/>
    <w:rsid w:val="0056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4D9"/>
  </w:style>
  <w:style w:type="paragraph" w:styleId="a7">
    <w:name w:val="Balloon Text"/>
    <w:basedOn w:val="a"/>
    <w:link w:val="a8"/>
    <w:uiPriority w:val="99"/>
    <w:semiHidden/>
    <w:unhideWhenUsed/>
    <w:rsid w:val="005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Бариевы</dc:creator>
  <cp:lastModifiedBy>User</cp:lastModifiedBy>
  <cp:revision>12</cp:revision>
  <cp:lastPrinted>2015-06-12T16:34:00Z</cp:lastPrinted>
  <dcterms:created xsi:type="dcterms:W3CDTF">2015-06-10T17:11:00Z</dcterms:created>
  <dcterms:modified xsi:type="dcterms:W3CDTF">2016-01-18T11:05:00Z</dcterms:modified>
</cp:coreProperties>
</file>